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9AB" w:rsidRDefault="000F7F42">
      <w:pPr>
        <w:pStyle w:val="30"/>
        <w:framePr w:w="2554" w:h="288" w:wrap="none" w:hAnchor="page" w:x="1408" w:y="567"/>
      </w:pPr>
      <w:r>
        <w:t>РОССИЙСКАЯ ФЕДЕРАЦИЯ</w:t>
      </w:r>
    </w:p>
    <w:p w:rsidR="00E579AB" w:rsidRDefault="000F7F42">
      <w:pPr>
        <w:pStyle w:val="a4"/>
        <w:framePr w:w="2530" w:h="288" w:wrap="none" w:hAnchor="page" w:x="7206" w:y="553"/>
      </w:pPr>
      <w:r>
        <w:t>РЕСПУБЛИКА ИНГУШЕТИЯ</w:t>
      </w:r>
    </w:p>
    <w:p w:rsidR="00E579AB" w:rsidRDefault="000F7F42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1852930" simplePos="0" relativeHeight="62914690" behindDoc="1" locked="0" layoutInCell="1" allowOverlap="1">
            <wp:simplePos x="0" y="0"/>
            <wp:positionH relativeFrom="page">
              <wp:posOffset>2935605</wp:posOffset>
            </wp:positionH>
            <wp:positionV relativeFrom="margin">
              <wp:posOffset>0</wp:posOffset>
            </wp:positionV>
            <wp:extent cx="1395730" cy="131699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39573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1" behindDoc="1" locked="0" layoutInCell="1" allowOverlap="1">
            <wp:simplePos x="0" y="0"/>
            <wp:positionH relativeFrom="margin">
              <wp:posOffset>2368550</wp:posOffset>
            </wp:positionH>
            <wp:positionV relativeFrom="margin">
              <wp:posOffset>6730365</wp:posOffset>
            </wp:positionV>
            <wp:extent cx="1725295" cy="156083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725295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79AB" w:rsidRDefault="00E579AB">
      <w:pPr>
        <w:spacing w:line="360" w:lineRule="exact"/>
      </w:pPr>
    </w:p>
    <w:p w:rsidR="00E579AB" w:rsidRDefault="00E579AB">
      <w:pPr>
        <w:spacing w:line="360" w:lineRule="exact"/>
      </w:pPr>
    </w:p>
    <w:p w:rsidR="00E579AB" w:rsidRDefault="00E579AB">
      <w:pPr>
        <w:spacing w:line="360" w:lineRule="exact"/>
      </w:pPr>
    </w:p>
    <w:p w:rsidR="00E579AB" w:rsidRDefault="00E579AB">
      <w:pPr>
        <w:spacing w:after="628" w:line="1" w:lineRule="exact"/>
      </w:pPr>
    </w:p>
    <w:p w:rsidR="00E579AB" w:rsidRDefault="00E579AB">
      <w:pPr>
        <w:spacing w:line="1" w:lineRule="exact"/>
        <w:sectPr w:rsidR="00E579AB">
          <w:pgSz w:w="11900" w:h="16840"/>
          <w:pgMar w:top="704" w:right="1080" w:bottom="2884" w:left="1407" w:header="276" w:footer="2456" w:gutter="0"/>
          <w:pgNumType w:start="1"/>
          <w:cols w:space="720"/>
          <w:noEndnote/>
          <w:docGrid w:linePitch="360"/>
        </w:sectPr>
      </w:pPr>
    </w:p>
    <w:p w:rsidR="00E579AB" w:rsidRDefault="00E579AB">
      <w:pPr>
        <w:spacing w:line="139" w:lineRule="exact"/>
        <w:rPr>
          <w:sz w:val="11"/>
          <w:szCs w:val="11"/>
        </w:rPr>
      </w:pPr>
    </w:p>
    <w:p w:rsidR="00E579AB" w:rsidRDefault="00E579AB">
      <w:pPr>
        <w:spacing w:line="1" w:lineRule="exact"/>
        <w:sectPr w:rsidR="00E579AB">
          <w:type w:val="continuous"/>
          <w:pgSz w:w="11900" w:h="16840"/>
          <w:pgMar w:top="723" w:right="0" w:bottom="723" w:left="0" w:header="0" w:footer="3" w:gutter="0"/>
          <w:cols w:space="720"/>
          <w:noEndnote/>
          <w:docGrid w:linePitch="360"/>
        </w:sectPr>
      </w:pPr>
    </w:p>
    <w:p w:rsidR="00E579AB" w:rsidRDefault="000F7F42">
      <w:pPr>
        <w:pStyle w:val="20"/>
        <w:pBdr>
          <w:bottom w:val="single" w:sz="4" w:space="0" w:color="auto"/>
        </w:pBdr>
      </w:pPr>
      <w:r>
        <w:lastRenderedPageBreak/>
        <w:t>Государственное бюджетное общеобразовательное учреждение</w:t>
      </w:r>
      <w:r>
        <w:br/>
        <w:t>« Основная общеобразовательная школа с.п. Чемульга»</w:t>
      </w:r>
    </w:p>
    <w:p w:rsidR="00E579AB" w:rsidRDefault="000F7F42">
      <w:pPr>
        <w:pStyle w:val="1"/>
        <w:spacing w:after="300" w:line="259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Приказ № 35</w:t>
      </w:r>
      <w:r>
        <w:rPr>
          <w:b/>
          <w:bCs/>
          <w:sz w:val="26"/>
          <w:szCs w:val="26"/>
        </w:rPr>
        <w:br/>
        <w:t>от 11.08.2023 г.</w:t>
      </w:r>
    </w:p>
    <w:p w:rsidR="00E579AB" w:rsidRDefault="000F7F42">
      <w:pPr>
        <w:pStyle w:val="1"/>
        <w:spacing w:after="620"/>
      </w:pPr>
      <w:r>
        <w:t xml:space="preserve">«Об утверждении </w:t>
      </w:r>
      <w:r>
        <w:t>Положения о постановке на внутришкольный учет».</w:t>
      </w:r>
    </w:p>
    <w:p w:rsidR="00E579AB" w:rsidRDefault="000F7F42">
      <w:pPr>
        <w:pStyle w:val="1"/>
        <w:ind w:firstLine="540"/>
      </w:pPr>
      <w:r>
        <w:t xml:space="preserve">В соответствии Федерального закона от 29.12.2012 №273-Ф3 «Об образовании в Российской Федерации», с целью приведения в соответствие требованиям законодательства, на основании решения педагогического Совета № </w:t>
      </w:r>
      <w:r>
        <w:t>1 от 11.08.2023 г.</w:t>
      </w:r>
    </w:p>
    <w:p w:rsidR="00E579AB" w:rsidRDefault="000F7F42">
      <w:pPr>
        <w:pStyle w:val="1"/>
        <w:spacing w:after="300"/>
        <w:jc w:val="center"/>
      </w:pPr>
      <w:r>
        <w:t>ПРИКАЗЫВАЮ:</w:t>
      </w:r>
    </w:p>
    <w:p w:rsidR="00E579AB" w:rsidRDefault="000F7F42">
      <w:pPr>
        <w:pStyle w:val="1"/>
        <w:ind w:firstLine="240"/>
      </w:pPr>
      <w:r>
        <w:t>1.Утвердить Положение о постановке на внутришкольный учет в ГБОУ «ООШ с.п. Чемульга».</w:t>
      </w:r>
    </w:p>
    <w:p w:rsidR="00E579AB" w:rsidRDefault="000F7F42">
      <w:pPr>
        <w:pStyle w:val="1"/>
      </w:pPr>
      <w:r>
        <w:t>. 2. Считать утратившим силу ранее действовавшее Положение о постановке на внутришкольный учет в ГБОУ «ООШ с.п. Чемульга», утвержденное при</w:t>
      </w:r>
      <w:r>
        <w:t>казом №21 от 15.10.2018г.</w:t>
      </w:r>
    </w:p>
    <w:p w:rsidR="00E579AB" w:rsidRDefault="000F7F42">
      <w:pPr>
        <w:pStyle w:val="1"/>
        <w:numPr>
          <w:ilvl w:val="0"/>
          <w:numId w:val="1"/>
        </w:numPr>
        <w:tabs>
          <w:tab w:val="left" w:pos="571"/>
        </w:tabs>
      </w:pPr>
      <w:r>
        <w:t>Ответственному за школьный сайт Бадургову М.С. , разместить настоящий приказ на официальном сайте учреждения .</w:t>
      </w:r>
    </w:p>
    <w:p w:rsidR="00E579AB" w:rsidRDefault="000F7F42">
      <w:pPr>
        <w:pStyle w:val="1"/>
        <w:numPr>
          <w:ilvl w:val="0"/>
          <w:numId w:val="1"/>
        </w:numPr>
        <w:tabs>
          <w:tab w:val="left" w:pos="571"/>
        </w:tabs>
        <w:spacing w:after="880"/>
      </w:pPr>
      <w:r>
        <w:t>Контроль за исполнением настоящего приказа оставляю за собой.</w:t>
      </w:r>
    </w:p>
    <w:p w:rsidR="00E579AB" w:rsidRDefault="000F7F42">
      <w:pPr>
        <w:pStyle w:val="1"/>
        <w:spacing w:after="340"/>
        <w:ind w:firstLine="960"/>
      </w:pPr>
      <w:r>
        <w:t>Директор ГБОУ «ООШ с.п. Чемульга»</w:t>
      </w:r>
      <w:r w:rsidR="00857A2C">
        <w:rPr>
          <w:u w:val="single"/>
        </w:rPr>
        <w:t xml:space="preserve">                    </w:t>
      </w:r>
      <w:bookmarkStart w:id="0" w:name="_GoBack"/>
      <w:bookmarkEnd w:id="0"/>
      <w:r>
        <w:t>Амриева М.Д.</w:t>
      </w:r>
    </w:p>
    <w:sectPr w:rsidR="00E579AB">
      <w:type w:val="continuous"/>
      <w:pgSz w:w="11900" w:h="16840"/>
      <w:pgMar w:top="723" w:right="1080" w:bottom="723" w:left="14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F42" w:rsidRDefault="000F7F42">
      <w:r>
        <w:separator/>
      </w:r>
    </w:p>
  </w:endnote>
  <w:endnote w:type="continuationSeparator" w:id="0">
    <w:p w:rsidR="000F7F42" w:rsidRDefault="000F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F42" w:rsidRDefault="000F7F42"/>
  </w:footnote>
  <w:footnote w:type="continuationSeparator" w:id="0">
    <w:p w:rsidR="000F7F42" w:rsidRDefault="000F7F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7A6F"/>
    <w:multiLevelType w:val="multilevel"/>
    <w:tmpl w:val="9E2A498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AB"/>
    <w:rsid w:val="000F7F42"/>
    <w:rsid w:val="00857A2C"/>
    <w:rsid w:val="00E5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706D"/>
  <w15:docId w15:val="{8FEC8861-87EE-4EBA-8F4D-76D97A35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3">
    <w:name w:val="Подпись к картинке_"/>
    <w:basedOn w:val="a0"/>
    <w:link w:val="a4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Calibri" w:eastAsia="Calibri" w:hAnsi="Calibri" w:cs="Calibri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Pr>
      <w:rFonts w:ascii="Calibri" w:eastAsia="Calibri" w:hAnsi="Calibri" w:cs="Calibri"/>
      <w:b/>
      <w:bCs/>
      <w:sz w:val="22"/>
      <w:szCs w:val="22"/>
    </w:rPr>
  </w:style>
  <w:style w:type="paragraph" w:customStyle="1" w:styleId="a4">
    <w:name w:val="Подпись к картинке"/>
    <w:basedOn w:val="a"/>
    <w:link w:val="a3"/>
    <w:rPr>
      <w:rFonts w:ascii="Calibri" w:eastAsia="Calibri" w:hAnsi="Calibri" w:cs="Calibri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380"/>
      <w:jc w:val="center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customStyle="1" w:styleId="1">
    <w:name w:val="Основной текст1"/>
    <w:basedOn w:val="a"/>
    <w:link w:val="a5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Директор</cp:lastModifiedBy>
  <cp:revision>2</cp:revision>
  <dcterms:created xsi:type="dcterms:W3CDTF">2024-07-30T09:18:00Z</dcterms:created>
  <dcterms:modified xsi:type="dcterms:W3CDTF">2024-07-30T09:18:00Z</dcterms:modified>
</cp:coreProperties>
</file>